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rPr>
          <w:rFonts w:ascii="宋体" w:hAnsi="宋体"/>
          <w:b/>
        </w:rPr>
      </w:pPr>
      <w:bookmarkStart w:id="0" w:name="_GoBack"/>
      <w:bookmarkEnd w:id="0"/>
      <w:r>
        <w:rPr>
          <w:rFonts w:ascii="宋体" w:hAnsi="宋体"/>
          <w:b/>
        </w:rPr>
        <w:t>附件：</w:t>
      </w:r>
    </w:p>
    <w:p>
      <w:pPr>
        <w:suppressAutoHyphens/>
        <w:rPr>
          <w:rFonts w:ascii="宋体" w:hAnsi="宋体"/>
        </w:rPr>
      </w:pPr>
    </w:p>
    <w:p>
      <w:pPr>
        <w:pStyle w:val="15"/>
        <w:rPr>
          <w:color w:val="auto"/>
        </w:rPr>
      </w:pPr>
      <w:r>
        <w:rPr>
          <w:color w:val="auto"/>
        </w:rPr>
        <w:t>四川省高等教育自学考试助学院校校外教学点登记备案表</w:t>
      </w:r>
    </w:p>
    <w:p>
      <w:pPr>
        <w:suppressAutoHyphens/>
        <w:rPr>
          <w:rFonts w:ascii="宋体" w:hAnsi="宋体"/>
          <w:b/>
        </w:rPr>
      </w:pPr>
    </w:p>
    <w:p>
      <w:pPr>
        <w:suppressAutoHyphens/>
        <w:jc w:val="lef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填报学校（盖章）：   </w:t>
      </w:r>
      <w:r>
        <w:rPr>
          <w:rFonts w:hint="eastAsia" w:ascii="宋体" w:hAnsi="宋体"/>
          <w:sz w:val="21"/>
          <w:szCs w:val="21"/>
        </w:rPr>
        <w:t xml:space="preserve">                           </w:t>
      </w:r>
      <w:r>
        <w:rPr>
          <w:rFonts w:ascii="宋体" w:hAnsi="宋体"/>
          <w:sz w:val="21"/>
          <w:szCs w:val="21"/>
        </w:rPr>
        <w:t xml:space="preserve">                                                    填报时间：    年   月    日</w:t>
      </w:r>
    </w:p>
    <w:tbl>
      <w:tblPr>
        <w:tblStyle w:val="6"/>
        <w:tblW w:w="13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96"/>
        <w:gridCol w:w="1554"/>
        <w:gridCol w:w="1132"/>
        <w:gridCol w:w="1189"/>
        <w:gridCol w:w="876"/>
        <w:gridCol w:w="714"/>
        <w:gridCol w:w="824"/>
        <w:gridCol w:w="1320"/>
        <w:gridCol w:w="1299"/>
        <w:gridCol w:w="1414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序号</w:t>
            </w:r>
          </w:p>
        </w:tc>
        <w:tc>
          <w:tcPr>
            <w:tcW w:w="1396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教学点名称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办学许可证</w:t>
            </w:r>
          </w:p>
          <w:p>
            <w:pPr>
              <w:suppressAutoHyphens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或批文编号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办学地址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教学点负</w:t>
            </w:r>
          </w:p>
          <w:p>
            <w:pPr>
              <w:suppressAutoHyphens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责人姓名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联系</w:t>
            </w:r>
          </w:p>
          <w:p>
            <w:pPr>
              <w:suppressAutoHyphens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电话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兼职教师人数</w:t>
            </w:r>
          </w:p>
        </w:tc>
        <w:tc>
          <w:tcPr>
            <w:tcW w:w="824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专职教师人数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专业名称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招生人数（助学人数）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pacing w:val="-20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pacing w:val="-20"/>
                <w:sz w:val="21"/>
                <w:szCs w:val="21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pacing w:val="-20"/>
                <w:sz w:val="21"/>
                <w:szCs w:val="21"/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pacing w:val="-20"/>
                <w:sz w:val="21"/>
                <w:szCs w:val="21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pacing w:val="-20"/>
                <w:sz w:val="21"/>
                <w:szCs w:val="21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pacing w:val="-2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pacing w:val="-20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99" w:type="dxa"/>
            <w:vMerge w:val="continue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pacing w:val="-20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全日制</w:t>
            </w:r>
          </w:p>
        </w:tc>
        <w:tc>
          <w:tcPr>
            <w:tcW w:w="1106" w:type="dxa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业余制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</w:t>
            </w:r>
          </w:p>
        </w:tc>
        <w:tc>
          <w:tcPr>
            <w:tcW w:w="139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</w:t>
            </w:r>
          </w:p>
        </w:tc>
        <w:tc>
          <w:tcPr>
            <w:tcW w:w="139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</w:t>
            </w:r>
          </w:p>
        </w:tc>
        <w:tc>
          <w:tcPr>
            <w:tcW w:w="139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5</w:t>
            </w:r>
          </w:p>
        </w:tc>
        <w:tc>
          <w:tcPr>
            <w:tcW w:w="139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6</w:t>
            </w:r>
          </w:p>
        </w:tc>
        <w:tc>
          <w:tcPr>
            <w:tcW w:w="139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7</w:t>
            </w:r>
          </w:p>
        </w:tc>
        <w:tc>
          <w:tcPr>
            <w:tcW w:w="139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</w:t>
            </w:r>
          </w:p>
        </w:tc>
        <w:tc>
          <w:tcPr>
            <w:tcW w:w="139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9</w:t>
            </w:r>
          </w:p>
        </w:tc>
        <w:tc>
          <w:tcPr>
            <w:tcW w:w="139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vAlign w:val="center"/>
          </w:tcPr>
          <w:p>
            <w:pPr>
              <w:suppressAutoHyphens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</w:t>
            </w:r>
          </w:p>
        </w:tc>
        <w:tc>
          <w:tcPr>
            <w:tcW w:w="139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9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suppressAutoHyphens/>
        <w:spacing w:before="156" w:beforeLines="50"/>
        <w:ind w:firstLine="210" w:firstLineChars="100"/>
        <w:rPr>
          <w:rFonts w:ascii="宋体" w:hAnsi="宋体"/>
        </w:rPr>
      </w:pPr>
      <w:r>
        <w:rPr>
          <w:rFonts w:ascii="宋体" w:hAnsi="宋体"/>
          <w:sz w:val="21"/>
          <w:szCs w:val="21"/>
        </w:rPr>
        <w:t>注：按教学点进行统计，逐项填报。此表可复制。</w:t>
      </w:r>
    </w:p>
    <w:sectPr>
      <w:footerReference r:id="rId4" w:type="default"/>
      <w:headerReference r:id="rId3" w:type="even"/>
      <w:pgSz w:w="16840" w:h="11907" w:orient="landscape"/>
      <w:pgMar w:top="1418" w:right="1758" w:bottom="1134" w:left="1758" w:header="907" w:footer="79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</w:t>
    </w:r>
    <w:r>
      <w:rPr>
        <w:rFonts w:ascii="Times New Roman" w:hAnsi="Times New Roma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 w:ascii="黑体" w:eastAsia="黑体"/>
      </w:rPr>
      <w:t>西南科技大学高等教育自学考试管理制度汇编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10"/>
    <w:rsid w:val="00057E01"/>
    <w:rsid w:val="00803E10"/>
    <w:rsid w:val="00D43B1E"/>
    <w:rsid w:val="1CB6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iPriority w:val="0"/>
    <w:rPr>
      <w:rFonts w:ascii="宋体" w:hAnsi="Courier New"/>
      <w:sz w:val="21"/>
      <w:szCs w:val="21"/>
      <w:lang w:val="zh-CN" w:eastAsia="zh-CN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7">
    <w:name w:val="页眉 Char"/>
    <w:link w:val="4"/>
    <w:uiPriority w:val="99"/>
    <w:rPr>
      <w:rFonts w:eastAsia="宋体"/>
      <w:sz w:val="18"/>
      <w:szCs w:val="18"/>
    </w:rPr>
  </w:style>
  <w:style w:type="character" w:customStyle="1" w:styleId="8">
    <w:name w:val="页眉 Char1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 (11) + 9 pt"/>
    <w:uiPriority w:val="0"/>
    <w:rPr>
      <w:rFonts w:ascii="MingLiU" w:eastAsia="MingLiU"/>
      <w:sz w:val="18"/>
      <w:szCs w:val="18"/>
      <w:lang w:bidi="ar-SA"/>
    </w:rPr>
  </w:style>
  <w:style w:type="character" w:customStyle="1" w:styleId="10">
    <w:name w:val="页脚 Char"/>
    <w:link w:val="3"/>
    <w:uiPriority w:val="0"/>
    <w:rPr>
      <w:rFonts w:ascii="宋体" w:hAnsi="宋体" w:eastAsia="宋体"/>
      <w:sz w:val="18"/>
      <w:szCs w:val="18"/>
    </w:rPr>
  </w:style>
  <w:style w:type="character" w:customStyle="1" w:styleId="11">
    <w:name w:val="页脚 Char1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纯文本 Char"/>
    <w:basedOn w:val="5"/>
    <w:link w:val="2"/>
    <w:uiPriority w:val="0"/>
    <w:rPr>
      <w:rFonts w:ascii="宋体" w:hAnsi="Courier New" w:eastAsia="宋体" w:cs="Times New Roman"/>
      <w:szCs w:val="21"/>
      <w:lang w:val="zh-CN" w:eastAsia="zh-CN"/>
    </w:rPr>
  </w:style>
  <w:style w:type="paragraph" w:customStyle="1" w:styleId="13">
    <w:name w:val="样式12"/>
    <w:basedOn w:val="1"/>
    <w:qFormat/>
    <w:uiPriority w:val="0"/>
    <w:pPr>
      <w:keepNext/>
      <w:keepLines/>
      <w:spacing w:before="435" w:beforeLines="100"/>
      <w:jc w:val="center"/>
      <w:outlineLvl w:val="1"/>
    </w:pPr>
    <w:rPr>
      <w:rFonts w:ascii="方正楷体简体" w:eastAsia="方正楷体简体"/>
      <w:b/>
      <w:bCs/>
      <w:sz w:val="30"/>
      <w:szCs w:val="30"/>
    </w:rPr>
  </w:style>
  <w:style w:type="paragraph" w:customStyle="1" w:styleId="14">
    <w:name w:val="样式14"/>
    <w:basedOn w:val="1"/>
    <w:qFormat/>
    <w:uiPriority w:val="0"/>
    <w:pPr>
      <w:spacing w:before="108" w:beforeLines="25" w:after="108" w:afterLines="25"/>
      <w:ind w:firstLine="470" w:firstLineChars="196"/>
    </w:pPr>
    <w:rPr>
      <w:rFonts w:ascii="黑体" w:hAnsi="黑体" w:eastAsia="黑体"/>
      <w:color w:val="000000"/>
    </w:rPr>
  </w:style>
  <w:style w:type="paragraph" w:customStyle="1" w:styleId="15">
    <w:name w:val="样式18"/>
    <w:basedOn w:val="1"/>
    <w:qFormat/>
    <w:uiPriority w:val="0"/>
    <w:pPr>
      <w:suppressAutoHyphens/>
      <w:jc w:val="center"/>
    </w:pPr>
    <w:rPr>
      <w:rFonts w:ascii="黑体" w:hAnsi="黑体" w:eastAsia="黑体"/>
      <w:b/>
      <w:color w:val="000000"/>
      <w:sz w:val="32"/>
      <w:szCs w:val="32"/>
    </w:rPr>
  </w:style>
  <w:style w:type="paragraph" w:customStyle="1" w:styleId="16">
    <w:name w:val="样式19"/>
    <w:basedOn w:val="1"/>
    <w:qFormat/>
    <w:uiPriority w:val="0"/>
    <w:pPr>
      <w:adjustRightInd w:val="0"/>
      <w:snapToGrid w:val="0"/>
      <w:spacing w:line="264" w:lineRule="auto"/>
      <w:jc w:val="center"/>
      <w:outlineLvl w:val="0"/>
    </w:pPr>
    <w:rPr>
      <w:rFonts w:hAnsi="宋体" w:eastAsia="方正大标宋简体"/>
      <w:color w:val="000000"/>
      <w:spacing w:val="-10"/>
      <w:kern w:val="36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453</Words>
  <Characters>2587</Characters>
  <Lines>21</Lines>
  <Paragraphs>6</Paragraphs>
  <TotalTime>0</TotalTime>
  <ScaleCrop>false</ScaleCrop>
  <LinksUpToDate>false</LinksUpToDate>
  <CharactersWithSpaces>3034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2018-04-12T08:27:00Z</dcterms:created>
  <dc:creator>龙祖利</dc:creator>
  <cp:lastModifiedBy>Fister</cp:lastModifiedBy>
  <dcterms:modified xsi:type="dcterms:W3CDTF">2018-05-14T01:55:00Z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