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A38" w:rsidRDefault="003E1A38" w:rsidP="003E1A38">
      <w:pPr>
        <w:ind w:right="240"/>
        <w:rPr>
          <w:bCs/>
          <w:sz w:val="24"/>
        </w:rPr>
      </w:pPr>
      <w:r>
        <w:rPr>
          <w:rFonts w:hint="eastAsia"/>
          <w:bCs/>
          <w:sz w:val="24"/>
        </w:rPr>
        <w:t>附件</w:t>
      </w:r>
      <w:r>
        <w:rPr>
          <w:rFonts w:hint="eastAsia"/>
          <w:bCs/>
          <w:sz w:val="24"/>
        </w:rPr>
        <w:t>1</w:t>
      </w:r>
    </w:p>
    <w:p w:rsidR="003E1A38" w:rsidRDefault="003E1A38" w:rsidP="003E1A38">
      <w:pPr>
        <w:jc w:val="left"/>
        <w:rPr>
          <w:rFonts w:ascii="宋体" w:eastAsia="宋体" w:hAnsi="宋体" w:cs="宋体"/>
          <w:b/>
          <w:bCs/>
          <w:color w:val="222222"/>
          <w:sz w:val="24"/>
        </w:rPr>
      </w:pPr>
    </w:p>
    <w:p w:rsidR="003E1A38" w:rsidRDefault="003E1A38" w:rsidP="003E1A38">
      <w:pPr>
        <w:jc w:val="center"/>
        <w:rPr>
          <w:rFonts w:ascii="宋体" w:eastAsia="宋体" w:hAnsi="宋体" w:cs="宋体"/>
          <w:b/>
          <w:bCs/>
          <w:color w:val="222222"/>
          <w:sz w:val="24"/>
        </w:rPr>
      </w:pPr>
      <w:r>
        <w:rPr>
          <w:rFonts w:ascii="宋体" w:eastAsia="宋体" w:hAnsi="宋体" w:cs="宋体" w:hint="eastAsia"/>
          <w:b/>
          <w:bCs/>
          <w:color w:val="222222"/>
          <w:sz w:val="24"/>
        </w:rPr>
        <w:t>具体参会的校外助学中心列表</w:t>
      </w:r>
    </w:p>
    <w:p w:rsidR="003E1A38" w:rsidRDefault="003E1A38" w:rsidP="003E1A38">
      <w:pPr>
        <w:jc w:val="center"/>
        <w:rPr>
          <w:rFonts w:ascii="宋体" w:eastAsia="宋体" w:hAnsi="宋体" w:cs="宋体"/>
          <w:b/>
          <w:bCs/>
          <w:color w:val="222222"/>
          <w:sz w:val="24"/>
        </w:rPr>
      </w:pPr>
    </w:p>
    <w:tbl>
      <w:tblPr>
        <w:tblStyle w:val="a3"/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2935"/>
        <w:gridCol w:w="3180"/>
        <w:gridCol w:w="3240"/>
      </w:tblGrid>
      <w:tr w:rsidR="003E1A38" w:rsidTr="00E931C1">
        <w:trPr>
          <w:trHeight w:val="685"/>
          <w:jc w:val="center"/>
        </w:trPr>
        <w:tc>
          <w:tcPr>
            <w:tcW w:w="2935" w:type="dxa"/>
            <w:shd w:val="clear" w:color="auto" w:fill="auto"/>
            <w:vAlign w:val="center"/>
          </w:tcPr>
          <w:p w:rsidR="003E1A38" w:rsidRDefault="003E1A38" w:rsidP="00E931C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西南科技大学应用技术学院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3E1A38" w:rsidRDefault="003E1A38" w:rsidP="00E931C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绵阳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市众信职业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培训学校</w:t>
            </w:r>
          </w:p>
        </w:tc>
        <w:tc>
          <w:tcPr>
            <w:tcW w:w="3240" w:type="dxa"/>
            <w:vAlign w:val="center"/>
          </w:tcPr>
          <w:p w:rsidR="003E1A38" w:rsidRDefault="003E1A38" w:rsidP="00E931C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绵阳职业技术学院创新创业培训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学院继教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部</w:t>
            </w:r>
          </w:p>
        </w:tc>
      </w:tr>
      <w:tr w:rsidR="003E1A38" w:rsidTr="00E931C1">
        <w:trPr>
          <w:trHeight w:val="745"/>
          <w:jc w:val="center"/>
        </w:trPr>
        <w:tc>
          <w:tcPr>
            <w:tcW w:w="2935" w:type="dxa"/>
            <w:shd w:val="clear" w:color="auto" w:fill="auto"/>
            <w:vAlign w:val="center"/>
          </w:tcPr>
          <w:p w:rsidR="003E1A38" w:rsidRDefault="003E1A38" w:rsidP="00E931C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绵阳职业技术学院建筑系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3E1A38" w:rsidRDefault="003E1A38" w:rsidP="00E931C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绵阳职业技术学院机电系</w:t>
            </w:r>
          </w:p>
        </w:tc>
        <w:tc>
          <w:tcPr>
            <w:tcW w:w="3240" w:type="dxa"/>
            <w:vAlign w:val="center"/>
          </w:tcPr>
          <w:p w:rsidR="003E1A38" w:rsidRDefault="003E1A38" w:rsidP="00E931C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绵阳职业技术学院计科系</w:t>
            </w:r>
          </w:p>
        </w:tc>
      </w:tr>
      <w:tr w:rsidR="003E1A38" w:rsidTr="00E931C1">
        <w:trPr>
          <w:trHeight w:val="709"/>
          <w:jc w:val="center"/>
        </w:trPr>
        <w:tc>
          <w:tcPr>
            <w:tcW w:w="2935" w:type="dxa"/>
            <w:shd w:val="clear" w:color="auto" w:fill="auto"/>
            <w:vAlign w:val="center"/>
          </w:tcPr>
          <w:p w:rsidR="003E1A38" w:rsidRDefault="003E1A38" w:rsidP="00E931C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绵阳职业技术学院管理系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3E1A38" w:rsidRDefault="003E1A38" w:rsidP="00E931C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绵阳职业技术学院信息系</w:t>
            </w:r>
          </w:p>
        </w:tc>
        <w:tc>
          <w:tcPr>
            <w:tcW w:w="3240" w:type="dxa"/>
            <w:vAlign w:val="center"/>
          </w:tcPr>
          <w:p w:rsidR="003E1A38" w:rsidRDefault="003E1A38" w:rsidP="00E931C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四川电子机械职业技术学院</w:t>
            </w:r>
          </w:p>
        </w:tc>
      </w:tr>
      <w:tr w:rsidR="003E1A38" w:rsidTr="00E931C1">
        <w:trPr>
          <w:trHeight w:val="567"/>
          <w:jc w:val="center"/>
        </w:trPr>
        <w:tc>
          <w:tcPr>
            <w:tcW w:w="2935" w:type="dxa"/>
            <w:shd w:val="clear" w:color="auto" w:fill="auto"/>
            <w:vAlign w:val="center"/>
          </w:tcPr>
          <w:p w:rsidR="003E1A38" w:rsidRDefault="003E1A38" w:rsidP="00E931C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四川工程职业技术学院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3E1A38" w:rsidRDefault="003E1A38" w:rsidP="00E931C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四川建筑职业技术学院土木系</w:t>
            </w:r>
          </w:p>
        </w:tc>
        <w:tc>
          <w:tcPr>
            <w:tcW w:w="3240" w:type="dxa"/>
            <w:vAlign w:val="center"/>
          </w:tcPr>
          <w:p w:rsidR="003E1A38" w:rsidRDefault="003E1A38" w:rsidP="00E931C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四川建筑职业技术学院机电系</w:t>
            </w:r>
          </w:p>
        </w:tc>
      </w:tr>
      <w:tr w:rsidR="003E1A38" w:rsidTr="00E931C1">
        <w:trPr>
          <w:trHeight w:val="567"/>
          <w:jc w:val="center"/>
        </w:trPr>
        <w:tc>
          <w:tcPr>
            <w:tcW w:w="2935" w:type="dxa"/>
            <w:shd w:val="clear" w:color="auto" w:fill="auto"/>
            <w:vAlign w:val="center"/>
          </w:tcPr>
          <w:p w:rsidR="003E1A38" w:rsidRDefault="003E1A38" w:rsidP="00E931C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四川建筑职业技术学院设备系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3E1A38" w:rsidRDefault="003E1A38" w:rsidP="00E931C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四川建筑职业技术学院电气系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E1A38" w:rsidRDefault="003E1A38" w:rsidP="00E931C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四川建筑职业技术学院经管系</w:t>
            </w:r>
          </w:p>
        </w:tc>
      </w:tr>
      <w:tr w:rsidR="003E1A38" w:rsidTr="00E931C1">
        <w:trPr>
          <w:trHeight w:val="567"/>
          <w:jc w:val="center"/>
        </w:trPr>
        <w:tc>
          <w:tcPr>
            <w:tcW w:w="2935" w:type="dxa"/>
            <w:shd w:val="clear" w:color="auto" w:fill="auto"/>
            <w:vAlign w:val="center"/>
          </w:tcPr>
          <w:p w:rsidR="003E1A38" w:rsidRDefault="003E1A38" w:rsidP="00E931C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四川建筑职业技术学院</w:t>
            </w:r>
          </w:p>
          <w:p w:rsidR="003E1A38" w:rsidRDefault="003E1A38" w:rsidP="00E931C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交通系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3E1A38" w:rsidRDefault="003E1A38" w:rsidP="00E931C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四川建筑职业技术学院测绘系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E1A38" w:rsidRDefault="003E1A38" w:rsidP="00E931C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四川建筑职业技术学院</w:t>
            </w:r>
          </w:p>
          <w:p w:rsidR="003E1A38" w:rsidRDefault="003E1A38" w:rsidP="00E931C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铁道系</w:t>
            </w:r>
          </w:p>
        </w:tc>
      </w:tr>
      <w:tr w:rsidR="003E1A38" w:rsidTr="00E931C1">
        <w:trPr>
          <w:trHeight w:val="567"/>
          <w:jc w:val="center"/>
        </w:trPr>
        <w:tc>
          <w:tcPr>
            <w:tcW w:w="2935" w:type="dxa"/>
            <w:shd w:val="clear" w:color="auto" w:fill="auto"/>
            <w:vAlign w:val="center"/>
          </w:tcPr>
          <w:p w:rsidR="003E1A38" w:rsidRDefault="003E1A38" w:rsidP="00E931C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广安职业技术学院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3E1A38" w:rsidRDefault="003E1A38" w:rsidP="00E931C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德阳安装技师学院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E1A38" w:rsidRDefault="003E1A38" w:rsidP="00E931C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南充职业技术学院</w:t>
            </w:r>
          </w:p>
        </w:tc>
      </w:tr>
      <w:tr w:rsidR="003E1A38" w:rsidTr="00E931C1">
        <w:trPr>
          <w:trHeight w:val="567"/>
          <w:jc w:val="center"/>
        </w:trPr>
        <w:tc>
          <w:tcPr>
            <w:tcW w:w="2935" w:type="dxa"/>
            <w:shd w:val="clear" w:color="auto" w:fill="auto"/>
            <w:vAlign w:val="center"/>
          </w:tcPr>
          <w:p w:rsidR="003E1A38" w:rsidRDefault="003E1A38" w:rsidP="00E931C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绵阳市游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仙职业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技术学校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3E1A38" w:rsidRDefault="003E1A38" w:rsidP="00E931C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宜宾职业技术学院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E1A38" w:rsidRDefault="003E1A38" w:rsidP="00E931C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</w:tbl>
    <w:p w:rsidR="00EA1BF4" w:rsidRDefault="00EA1BF4">
      <w:bookmarkStart w:id="0" w:name="_GoBack"/>
      <w:bookmarkEnd w:id="0"/>
    </w:p>
    <w:sectPr w:rsidR="00EA1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028" w:rsidRDefault="00F76028" w:rsidP="003E1A38">
      <w:r>
        <w:separator/>
      </w:r>
    </w:p>
  </w:endnote>
  <w:endnote w:type="continuationSeparator" w:id="0">
    <w:p w:rsidR="00F76028" w:rsidRDefault="00F76028" w:rsidP="003E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028" w:rsidRDefault="00F76028" w:rsidP="003E1A38">
      <w:r>
        <w:separator/>
      </w:r>
    </w:p>
  </w:footnote>
  <w:footnote w:type="continuationSeparator" w:id="0">
    <w:p w:rsidR="00F76028" w:rsidRDefault="00F76028" w:rsidP="003E1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A1"/>
    <w:rsid w:val="003E1A38"/>
    <w:rsid w:val="00BC64A1"/>
    <w:rsid w:val="00EA1BF4"/>
    <w:rsid w:val="00F7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A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C64A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E1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1A3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1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1A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A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C64A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E1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1A3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1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1A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2018-05-07T08:31:00Z</dcterms:created>
  <dcterms:modified xsi:type="dcterms:W3CDTF">2018-05-08T02:47:00Z</dcterms:modified>
</cp:coreProperties>
</file>