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3BC97"/>
    <w:multiLevelType w:val="singleLevel"/>
    <w:tmpl w:val="FC03BC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