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30" w:rsidRDefault="00274230" w:rsidP="00274230">
      <w:pPr>
        <w:widowControl/>
        <w:spacing w:line="600" w:lineRule="exact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eastAsia="黑体"/>
          <w:kern w:val="2"/>
          <w:sz w:val="32"/>
          <w:szCs w:val="32"/>
        </w:rPr>
        <w:t>2</w:t>
      </w:r>
    </w:p>
    <w:p w:rsidR="00274230" w:rsidRDefault="00274230" w:rsidP="0027423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四川省各市（州）招生考试机构咨询电话及邮箱查询网址</w:t>
      </w:r>
    </w:p>
    <w:tbl>
      <w:tblPr>
        <w:tblStyle w:val="a3"/>
        <w:tblpPr w:leftFromText="180" w:rightFromText="180" w:vertAnchor="text" w:horzAnchor="page" w:tblpX="683" w:tblpY="583"/>
        <w:tblOverlap w:val="never"/>
        <w:tblW w:w="10767" w:type="dxa"/>
        <w:tblLayout w:type="fixed"/>
        <w:tblLook w:val="04A0" w:firstRow="1" w:lastRow="0" w:firstColumn="1" w:lastColumn="0" w:noHBand="0" w:noVBand="1"/>
      </w:tblPr>
      <w:tblGrid>
        <w:gridCol w:w="1339"/>
        <w:gridCol w:w="1559"/>
        <w:gridCol w:w="7869"/>
      </w:tblGrid>
      <w:tr w:rsidR="00274230" w:rsidTr="00483713">
        <w:tc>
          <w:tcPr>
            <w:tcW w:w="133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市（州）</w:t>
            </w:r>
          </w:p>
        </w:tc>
        <w:tc>
          <w:tcPr>
            <w:tcW w:w="155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咨询电话</w:t>
            </w:r>
          </w:p>
        </w:tc>
        <w:tc>
          <w:tcPr>
            <w:tcW w:w="786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自学考试工作邮箱查询网址</w:t>
            </w:r>
          </w:p>
        </w:tc>
      </w:tr>
      <w:tr w:rsidR="00274230" w:rsidTr="00483713">
        <w:trPr>
          <w:trHeight w:val="230"/>
        </w:trPr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成都市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028-86691516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https://www.cdzk.org/cont/55/2021/10/11/21746.shtml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自贡市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0813-8125708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http://www.sczgzb.com/News/958b626898d34c0a875fb4c6f03a6c43.html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攀枝花市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0812-3365806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https://www.pzhzb.cn/News/00f46a74a0a8427182397e2063af8c96.html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泸州市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0830-3109974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https://www.lzzsks.com/News/2b2aaa6f55064787b1ac98fecee6b1df.html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德阳市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0838-2506957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hint="eastAsia"/>
              </w:rPr>
              <w:t>http://www.zk678.com/News/02d97f33902447d3a5f2a5ac44e085ad.html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绵阳市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0816-2366139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https://www.zszk.net/#/home/newarticle/newarticleInfo?articleId=1058069590501888000&amp;back=1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广元市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0839-3302127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http://www.gyzsks.cn/News/dbfe9bdd90a0457fbd9973e56a8a044f.html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遂宁市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0825-2281756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http://www.snszsks.cn/News/33d87c16110142599579999f2b1e0e34.html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内江市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0832-2046130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https://nj.zk789.cn/#/article/articleInfo?articleId=872083487375626240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乐山市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0833-2437681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http://www.lszsb.com/nd.jsp?id=656#_np=112_1109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南充市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0817-2227425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http://www.nczsks.com/News/ebf5138066f442a8b0fa1996e099e63e.html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宜宾市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0831-2381446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http://www.ybzsb.cn/NewsDetail/058b8abdb97443e38b32fbc1ac2a7240.html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广安市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0826-2337730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https://mp.weixin.qq.com/s/33IqqG9P8jEldGCCkY94aQ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proofErr w:type="gramStart"/>
            <w:r w:rsidRPr="002069D8">
              <w:rPr>
                <w:rFonts w:eastAsia="仿宋"/>
                <w:kern w:val="2"/>
                <w:sz w:val="28"/>
                <w:szCs w:val="28"/>
              </w:rPr>
              <w:t>达州市</w:t>
            </w:r>
            <w:proofErr w:type="gramEnd"/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0818-3091696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https://mp.weixin.qq.com/s/SQyVhU0wuwTJbf5157jByA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雅安市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0835-2239493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http://www.yazsks.com/News/f76c52a43176405ab05cd1b98182db59.html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阿坝州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0837-2822352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https://ab.zk789.cn/#/article/articleInfo?articleId=1128358567368331264&amp;back=1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甘孜州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0836-2832865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https://mp.weixin.qq.com/s/M42T8CCOpdWdqkVJpWR2GA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凉山州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0834-6992915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https://mp.weixin.qq.com/s/yi3DBN4Ayh3xHKD6NqfA-g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巴中市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0827-5265002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https://www.bzszb.cn/Article-180.shtml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眉山市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028-38195158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http://www.msjyksy.cn/mssgzyx.htm</w:t>
            </w:r>
          </w:p>
        </w:tc>
      </w:tr>
      <w:tr w:rsidR="00274230" w:rsidTr="00483713">
        <w:trPr>
          <w:trHeight w:val="372"/>
        </w:trPr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资阳市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028-26631539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http://www.zyzkb.net/News/00085ee9e1a140aab6f9a97486e89ef6.html</w:t>
            </w:r>
          </w:p>
        </w:tc>
      </w:tr>
    </w:tbl>
    <w:p w:rsidR="00C9508B" w:rsidRPr="00274230" w:rsidRDefault="00C9508B">
      <w:bookmarkStart w:id="0" w:name="_GoBack"/>
      <w:bookmarkEnd w:id="0"/>
    </w:p>
    <w:sectPr w:rsidR="00C9508B" w:rsidRPr="0027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30"/>
    <w:rsid w:val="00274230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2023-08-21T00:43:00Z</dcterms:created>
  <dcterms:modified xsi:type="dcterms:W3CDTF">2023-08-21T00:44:00Z</dcterms:modified>
</cp:coreProperties>
</file>